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rFonts w:ascii="Arial" w:hAnsi="Arial"/>
          <w:sz w:val="32"/>
          <w:szCs w:val="32"/>
        </w:rPr>
      </w:pPr>
      <w:r>
        <w:rPr>
          <w:rFonts w:ascii="Arial" w:hAnsi="Arial"/>
          <w:b/>
          <w:bCs/>
          <w:sz w:val="32"/>
          <w:szCs w:val="32"/>
        </w:rPr>
        <w:t xml:space="preserve">CDAS du </w:t>
      </w:r>
      <w:r>
        <w:rPr>
          <w:rFonts w:ascii="Arial" w:hAnsi="Arial"/>
          <w:b/>
          <w:bCs/>
          <w:sz w:val="32"/>
          <w:szCs w:val="32"/>
        </w:rPr>
        <w:t xml:space="preserve">25 septembre </w:t>
      </w:r>
      <w:r>
        <w:rPr>
          <w:rFonts w:ascii="Arial" w:hAnsi="Arial"/>
          <w:b/>
          <w:bCs/>
          <w:sz w:val="32"/>
          <w:szCs w:val="32"/>
        </w:rPr>
        <w:t>2025</w:t>
      </w:r>
    </w:p>
    <w:p>
      <w:pPr>
        <w:pStyle w:val="Normal"/>
        <w:spacing w:before="0" w:after="0"/>
        <w:rPr>
          <w:rFonts w:ascii="Arial" w:hAnsi="Arial"/>
          <w:b/>
          <w:b/>
          <w:bCs/>
          <w:sz w:val="24"/>
          <w:szCs w:val="24"/>
        </w:rPr>
      </w:pPr>
      <w:r>
        <w:rPr/>
      </w:r>
    </w:p>
    <w:p>
      <w:pPr>
        <w:pStyle w:val="Normal"/>
        <w:spacing w:before="0" w:after="0"/>
        <w:rPr/>
      </w:pPr>
      <w:r>
        <w:rPr>
          <w:rFonts w:ascii="Arial" w:hAnsi="Arial"/>
          <w:b/>
          <w:bCs/>
          <w:sz w:val="24"/>
          <w:szCs w:val="24"/>
        </w:rPr>
        <w:t>Point sur</w:t>
      </w:r>
      <w:r>
        <w:rPr>
          <w:rFonts w:ascii="Arial" w:hAnsi="Arial"/>
          <w:b/>
          <w:bCs/>
          <w:sz w:val="24"/>
          <w:szCs w:val="24"/>
        </w:rPr>
        <w:t xml:space="preserve"> les dotations 2025 pour les différentes aides :</w:t>
      </w:r>
    </w:p>
    <w:p>
      <w:pPr>
        <w:pStyle w:val="Normal"/>
        <w:spacing w:before="0" w:after="0"/>
        <w:rPr>
          <w:rFonts w:ascii="Arial" w:hAnsi="Arial"/>
          <w:b/>
          <w:b/>
          <w:bCs/>
          <w:sz w:val="24"/>
          <w:szCs w:val="24"/>
        </w:rPr>
      </w:pPr>
      <w:r>
        <w:rPr/>
      </w:r>
    </w:p>
    <w:p>
      <w:pPr>
        <w:pStyle w:val="ListParagraph"/>
        <w:numPr>
          <w:ilvl w:val="0"/>
          <w:numId w:val="1"/>
        </w:numPr>
        <w:spacing w:before="0" w:after="0"/>
        <w:contextualSpacing/>
        <w:rPr/>
      </w:pPr>
      <w:r>
        <w:rPr>
          <w:rFonts w:ascii="Arial" w:hAnsi="Arial"/>
          <w:b/>
          <w:bCs/>
          <w:sz w:val="24"/>
          <w:szCs w:val="24"/>
        </w:rPr>
        <w:t xml:space="preserve">18 000 euros pour les « ASIA études supérieures et orphelin » - </w:t>
      </w:r>
      <w:r>
        <w:rPr>
          <w:rFonts w:ascii="Arial" w:hAnsi="Arial"/>
          <w:b/>
          <w:bCs/>
          <w:sz w:val="24"/>
          <w:szCs w:val="24"/>
        </w:rPr>
        <w:t>Il r</w:t>
      </w:r>
      <w:r>
        <w:rPr>
          <w:rFonts w:ascii="Arial" w:hAnsi="Arial"/>
          <w:b/>
          <w:bCs/>
          <w:sz w:val="24"/>
          <w:szCs w:val="24"/>
        </w:rPr>
        <w:t xml:space="preserve">este </w:t>
      </w:r>
      <w:r>
        <w:rPr>
          <w:rFonts w:ascii="Arial" w:hAnsi="Arial"/>
          <w:b/>
          <w:bCs/>
          <w:sz w:val="24"/>
          <w:szCs w:val="24"/>
        </w:rPr>
        <w:t>à ce jour 5600</w:t>
      </w:r>
      <w:r>
        <w:rPr>
          <w:rFonts w:ascii="Arial" w:hAnsi="Arial"/>
          <w:b/>
          <w:bCs/>
          <w:sz w:val="24"/>
          <w:szCs w:val="24"/>
        </w:rPr>
        <w:t xml:space="preserve"> euros</w:t>
      </w:r>
    </w:p>
    <w:p>
      <w:pPr>
        <w:pStyle w:val="ListParagraph"/>
        <w:numPr>
          <w:ilvl w:val="0"/>
          <w:numId w:val="1"/>
        </w:numPr>
        <w:spacing w:before="0" w:after="0"/>
        <w:contextualSpacing/>
        <w:rPr/>
      </w:pPr>
      <w:r>
        <w:rPr>
          <w:rFonts w:ascii="Arial" w:hAnsi="Arial"/>
          <w:b/>
          <w:bCs/>
          <w:sz w:val="24"/>
          <w:szCs w:val="24"/>
        </w:rPr>
        <w:t>30600</w:t>
      </w:r>
      <w:r>
        <w:rPr>
          <w:rFonts w:ascii="Arial" w:hAnsi="Arial"/>
          <w:b/>
          <w:bCs/>
          <w:sz w:val="24"/>
          <w:szCs w:val="24"/>
        </w:rPr>
        <w:t xml:space="preserve"> euros pour les aides « Secours » : </w:t>
      </w:r>
      <w:r>
        <w:rPr>
          <w:rFonts w:ascii="Arial" w:hAnsi="Arial"/>
          <w:b/>
          <w:bCs/>
          <w:sz w:val="24"/>
          <w:szCs w:val="24"/>
        </w:rPr>
        <w:t>le budget a été dépassé de 1100 euros.</w:t>
      </w:r>
      <w:r>
        <w:rPr>
          <w:rFonts w:ascii="Arial" w:hAnsi="Arial"/>
          <w:b/>
          <w:bCs/>
          <w:sz w:val="24"/>
          <w:szCs w:val="24"/>
        </w:rPr>
        <w:t xml:space="preserve"> </w:t>
      </w:r>
    </w:p>
    <w:p>
      <w:pPr>
        <w:pStyle w:val="ListParagraph"/>
        <w:numPr>
          <w:ilvl w:val="0"/>
          <w:numId w:val="0"/>
        </w:numPr>
        <w:spacing w:before="0" w:after="0"/>
        <w:ind w:left="720" w:hanging="0"/>
        <w:contextualSpacing/>
        <w:rPr>
          <w:rFonts w:ascii="Arial" w:hAnsi="Arial"/>
          <w:b/>
          <w:b/>
          <w:bCs/>
          <w:sz w:val="24"/>
          <w:szCs w:val="24"/>
        </w:rPr>
      </w:pPr>
      <w:r>
        <w:rPr/>
      </w:r>
    </w:p>
    <w:p>
      <w:pPr>
        <w:pStyle w:val="ListParagraph"/>
        <w:numPr>
          <w:ilvl w:val="0"/>
          <w:numId w:val="0"/>
        </w:numPr>
        <w:spacing w:before="0" w:after="0"/>
        <w:ind w:left="720" w:hanging="0"/>
        <w:contextualSpacing/>
        <w:rPr>
          <w:rFonts w:ascii="Arial" w:hAnsi="Arial"/>
          <w:sz w:val="32"/>
          <w:szCs w:val="32"/>
        </w:rPr>
      </w:pPr>
      <w:r>
        <w:rPr>
          <w:rFonts w:ascii="Arial" w:hAnsi="Arial"/>
          <w:b/>
          <w:bCs/>
          <w:sz w:val="24"/>
          <w:szCs w:val="24"/>
        </w:rPr>
        <w:t>Par conséquent, il rest</w:t>
      </w:r>
      <w:r>
        <w:rPr>
          <w:rFonts w:ascii="Arial" w:hAnsi="Arial"/>
          <w:b/>
          <w:bCs/>
          <w:sz w:val="24"/>
          <w:szCs w:val="24"/>
        </w:rPr>
        <w:t xml:space="preserve">e, avant cette séance, </w:t>
      </w:r>
      <w:r>
        <w:rPr>
          <w:rFonts w:ascii="Arial" w:hAnsi="Arial"/>
          <w:b/>
          <w:bCs/>
          <w:sz w:val="24"/>
          <w:szCs w:val="24"/>
        </w:rPr>
        <w:t>4500 euros sur l’enveloppe globale, ce qui sera nettement insuffisant pour terminer l’année 2025. Une rallonge de 11000 euros a été demandée au niveau académique.</w:t>
      </w:r>
    </w:p>
    <w:p>
      <w:pPr>
        <w:pStyle w:val="Normal"/>
        <w:spacing w:before="0" w:after="0"/>
        <w:rPr>
          <w:rFonts w:ascii="Arial" w:hAnsi="Arial"/>
          <w:sz w:val="24"/>
          <w:szCs w:val="24"/>
        </w:rPr>
      </w:pPr>
      <w:r>
        <w:rPr>
          <w:rFonts w:ascii="Arial" w:hAnsi="Arial"/>
          <w:sz w:val="24"/>
          <w:szCs w:val="24"/>
        </w:rPr>
      </w:r>
    </w:p>
    <w:p>
      <w:pPr>
        <w:pStyle w:val="Normal"/>
        <w:spacing w:before="0" w:after="0"/>
        <w:rPr>
          <w:sz w:val="24"/>
          <w:szCs w:val="24"/>
        </w:rPr>
      </w:pPr>
      <w:r>
        <w:rPr>
          <w:rFonts w:ascii="Arial" w:hAnsi="Arial"/>
          <w:sz w:val="24"/>
          <w:szCs w:val="24"/>
        </w:rPr>
        <w:t xml:space="preserve">Lors de cette CDAS restreinte, 2 types d’aides ont été accordés : </w:t>
      </w:r>
    </w:p>
    <w:p>
      <w:pPr>
        <w:pStyle w:val="ListParagraph"/>
        <w:numPr>
          <w:ilvl w:val="0"/>
          <w:numId w:val="1"/>
        </w:numPr>
        <w:spacing w:before="0" w:after="0"/>
        <w:contextualSpacing/>
        <w:rPr/>
      </w:pPr>
      <w:r>
        <w:rPr>
          <w:rFonts w:ascii="Arial" w:hAnsi="Arial"/>
          <w:sz w:val="24"/>
          <w:szCs w:val="24"/>
        </w:rPr>
        <w:t xml:space="preserve">1 aide « ASIA </w:t>
      </w:r>
      <w:r>
        <w:rPr>
          <w:rFonts w:ascii="Arial" w:hAnsi="Arial"/>
          <w:sz w:val="24"/>
          <w:szCs w:val="24"/>
        </w:rPr>
        <w:t>études supérieures</w:t>
      </w:r>
      <w:r>
        <w:rPr>
          <w:rFonts w:ascii="Arial" w:hAnsi="Arial"/>
          <w:sz w:val="24"/>
          <w:szCs w:val="24"/>
        </w:rPr>
        <w:t xml:space="preserve"> » pour un </w:t>
      </w:r>
      <w:r>
        <w:rPr>
          <w:rFonts w:ascii="Arial" w:hAnsi="Arial"/>
          <w:sz w:val="24"/>
          <w:szCs w:val="24"/>
        </w:rPr>
        <w:t>montant</w:t>
      </w:r>
      <w:r>
        <w:rPr>
          <w:rFonts w:ascii="Arial" w:hAnsi="Arial"/>
          <w:sz w:val="24"/>
          <w:szCs w:val="24"/>
        </w:rPr>
        <w:t xml:space="preserve"> de </w:t>
      </w:r>
      <w:r>
        <w:rPr>
          <w:rFonts w:ascii="Arial" w:hAnsi="Arial"/>
          <w:sz w:val="24"/>
          <w:szCs w:val="24"/>
        </w:rPr>
        <w:t>700</w:t>
      </w:r>
      <w:r>
        <w:rPr>
          <w:rFonts w:ascii="Arial" w:hAnsi="Arial"/>
          <w:sz w:val="24"/>
          <w:szCs w:val="24"/>
        </w:rPr>
        <w:t xml:space="preserve"> euros </w:t>
      </w:r>
    </w:p>
    <w:p>
      <w:pPr>
        <w:pStyle w:val="ListParagraph"/>
        <w:numPr>
          <w:ilvl w:val="0"/>
          <w:numId w:val="1"/>
        </w:numPr>
        <w:spacing w:before="0" w:after="0"/>
        <w:contextualSpacing/>
        <w:rPr>
          <w:rFonts w:ascii="Arial" w:hAnsi="Arial"/>
          <w:sz w:val="24"/>
          <w:szCs w:val="24"/>
        </w:rPr>
      </w:pPr>
      <w:r>
        <w:rPr>
          <w:rFonts w:ascii="Arial" w:hAnsi="Arial"/>
          <w:sz w:val="24"/>
          <w:szCs w:val="24"/>
        </w:rPr>
        <w:t>7</w:t>
      </w:r>
      <w:r>
        <w:rPr>
          <w:rFonts w:ascii="Arial" w:hAnsi="Arial"/>
          <w:sz w:val="24"/>
          <w:szCs w:val="24"/>
        </w:rPr>
        <w:t xml:space="preserve"> aides « secours » pour un total de </w:t>
      </w:r>
      <w:r>
        <w:rPr>
          <w:rFonts w:ascii="Arial" w:hAnsi="Arial"/>
          <w:sz w:val="24"/>
          <w:szCs w:val="24"/>
        </w:rPr>
        <w:t>4800</w:t>
      </w:r>
      <w:r>
        <w:rPr>
          <w:rFonts w:ascii="Arial" w:hAnsi="Arial"/>
          <w:sz w:val="24"/>
          <w:szCs w:val="24"/>
        </w:rPr>
        <w:t xml:space="preserve"> euros pour :</w:t>
      </w:r>
    </w:p>
    <w:p>
      <w:pPr>
        <w:pStyle w:val="ListParagraph"/>
        <w:numPr>
          <w:ilvl w:val="1"/>
          <w:numId w:val="1"/>
        </w:numPr>
        <w:spacing w:before="0" w:after="0"/>
        <w:contextualSpacing/>
        <w:rPr>
          <w:rFonts w:ascii="Arial" w:hAnsi="Arial"/>
          <w:sz w:val="24"/>
          <w:szCs w:val="24"/>
        </w:rPr>
      </w:pPr>
      <w:r>
        <w:rPr>
          <w:rFonts w:ascii="Arial" w:hAnsi="Arial"/>
          <w:sz w:val="24"/>
          <w:szCs w:val="24"/>
        </w:rPr>
        <w:t>3</w:t>
      </w:r>
      <w:r>
        <w:rPr>
          <w:rFonts w:ascii="Arial" w:hAnsi="Arial"/>
          <w:sz w:val="24"/>
          <w:szCs w:val="24"/>
        </w:rPr>
        <w:t xml:space="preserve"> AESH</w:t>
      </w:r>
    </w:p>
    <w:p>
      <w:pPr>
        <w:pStyle w:val="ListParagraph"/>
        <w:numPr>
          <w:ilvl w:val="1"/>
          <w:numId w:val="1"/>
        </w:numPr>
        <w:spacing w:before="0" w:after="0"/>
        <w:contextualSpacing/>
        <w:rPr>
          <w:rFonts w:ascii="Arial" w:hAnsi="Arial"/>
          <w:sz w:val="24"/>
          <w:szCs w:val="24"/>
        </w:rPr>
      </w:pPr>
      <w:r>
        <w:rPr>
          <w:rFonts w:ascii="Arial" w:hAnsi="Arial"/>
          <w:sz w:val="24"/>
          <w:szCs w:val="24"/>
        </w:rPr>
        <w:t>1 AED</w:t>
      </w:r>
    </w:p>
    <w:p>
      <w:pPr>
        <w:pStyle w:val="ListParagraph"/>
        <w:numPr>
          <w:ilvl w:val="1"/>
          <w:numId w:val="1"/>
        </w:numPr>
        <w:spacing w:before="0" w:after="0"/>
        <w:contextualSpacing/>
        <w:rPr>
          <w:rFonts w:ascii="Arial" w:hAnsi="Arial"/>
          <w:sz w:val="24"/>
          <w:szCs w:val="24"/>
        </w:rPr>
      </w:pPr>
      <w:r>
        <w:rPr>
          <w:rFonts w:ascii="Arial" w:hAnsi="Arial"/>
          <w:sz w:val="24"/>
          <w:szCs w:val="24"/>
        </w:rPr>
        <w:t>3</w:t>
      </w:r>
      <w:r>
        <w:rPr>
          <w:rFonts w:ascii="Arial" w:hAnsi="Arial"/>
          <w:sz w:val="24"/>
          <w:szCs w:val="24"/>
        </w:rPr>
        <w:t xml:space="preserve"> professeurs </w:t>
      </w:r>
    </w:p>
    <w:p>
      <w:pPr>
        <w:pStyle w:val="Normal"/>
        <w:spacing w:before="0" w:after="0"/>
        <w:rPr>
          <w:rFonts w:ascii="Arial" w:hAnsi="Arial"/>
          <w:sz w:val="24"/>
          <w:szCs w:val="24"/>
        </w:rPr>
      </w:pPr>
      <w:r>
        <w:rPr>
          <w:rFonts w:ascii="Arial" w:hAnsi="Arial"/>
          <w:sz w:val="24"/>
          <w:szCs w:val="24"/>
        </w:rPr>
      </w:r>
    </w:p>
    <w:p>
      <w:pPr>
        <w:pStyle w:val="Normal"/>
        <w:spacing w:before="0" w:after="0"/>
        <w:rPr>
          <w:rFonts w:ascii="Arial" w:hAnsi="Arial"/>
          <w:sz w:val="24"/>
          <w:szCs w:val="24"/>
        </w:rPr>
      </w:pPr>
      <w:r>
        <w:rPr>
          <w:rFonts w:ascii="Arial" w:hAnsi="Arial"/>
          <w:sz w:val="24"/>
          <w:szCs w:val="24"/>
        </w:rPr>
        <w:t>Le budget 2025 est donc déjà entièrement consommé et même dépassé.</w:t>
      </w:r>
    </w:p>
    <w:p>
      <w:pPr>
        <w:pStyle w:val="Normal"/>
        <w:spacing w:before="0" w:after="0"/>
        <w:rPr>
          <w:rFonts w:ascii="Arial" w:hAnsi="Arial"/>
          <w:sz w:val="24"/>
          <w:szCs w:val="24"/>
        </w:rPr>
      </w:pPr>
      <w:r>
        <w:rPr>
          <w:rFonts w:ascii="Arial" w:hAnsi="Arial"/>
          <w:sz w:val="24"/>
          <w:szCs w:val="24"/>
        </w:rPr>
      </w:r>
    </w:p>
    <w:p>
      <w:pPr>
        <w:pStyle w:val="Normal"/>
        <w:spacing w:before="0" w:after="0"/>
        <w:rPr/>
      </w:pPr>
      <w:r>
        <w:rPr>
          <w:rFonts w:ascii="Arial" w:hAnsi="Arial"/>
          <w:sz w:val="24"/>
          <w:szCs w:val="24"/>
        </w:rPr>
        <w:t>Nous observons une baisse très importante de</w:t>
      </w:r>
      <w:r>
        <w:rPr>
          <w:rFonts w:ascii="Arial" w:hAnsi="Arial"/>
          <w:sz w:val="24"/>
          <w:szCs w:val="24"/>
        </w:rPr>
        <w:t>s</w:t>
      </w:r>
      <w:r>
        <w:rPr>
          <w:rFonts w:ascii="Arial" w:hAnsi="Arial"/>
          <w:sz w:val="24"/>
          <w:szCs w:val="24"/>
        </w:rPr>
        <w:t xml:space="preserve"> dotation</w:t>
      </w:r>
      <w:r>
        <w:rPr>
          <w:rFonts w:ascii="Arial" w:hAnsi="Arial"/>
          <w:sz w:val="24"/>
          <w:szCs w:val="24"/>
        </w:rPr>
        <w:t>s</w:t>
      </w:r>
      <w:r>
        <w:rPr>
          <w:rFonts w:ascii="Arial" w:hAnsi="Arial"/>
          <w:sz w:val="24"/>
          <w:szCs w:val="24"/>
        </w:rPr>
        <w:t xml:space="preserve"> par rapport </w:t>
      </w:r>
      <w:r>
        <w:rPr>
          <w:rFonts w:ascii="Arial" w:hAnsi="Arial"/>
          <w:sz w:val="24"/>
          <w:szCs w:val="24"/>
        </w:rPr>
        <w:t>aux</w:t>
      </w:r>
      <w:r>
        <w:rPr>
          <w:rFonts w:ascii="Arial" w:hAnsi="Arial"/>
          <w:sz w:val="24"/>
          <w:szCs w:val="24"/>
        </w:rPr>
        <w:t xml:space="preserve"> année</w:t>
      </w:r>
      <w:r>
        <w:rPr>
          <w:rFonts w:ascii="Arial" w:hAnsi="Arial"/>
          <w:sz w:val="24"/>
          <w:szCs w:val="24"/>
        </w:rPr>
        <w:t>s</w:t>
      </w:r>
      <w:r>
        <w:rPr>
          <w:rFonts w:ascii="Arial" w:hAnsi="Arial"/>
          <w:sz w:val="24"/>
          <w:szCs w:val="24"/>
        </w:rPr>
        <w:t xml:space="preserve"> précédente</w:t>
      </w:r>
      <w:r>
        <w:rPr>
          <w:rFonts w:ascii="Arial" w:hAnsi="Arial"/>
          <w:sz w:val="24"/>
          <w:szCs w:val="24"/>
        </w:rPr>
        <w:t>s. Les personnels étant de plus en plus en difficultés financières, cela va rapidement poser des problèmes. La FSU 01 s’est indignée de cette baisse totalement injuste pour les personnels.</w:t>
      </w:r>
    </w:p>
    <w:p>
      <w:pPr>
        <w:pStyle w:val="Normal"/>
        <w:spacing w:before="0" w:after="0"/>
        <w:rPr>
          <w:rFonts w:ascii="Arial" w:hAnsi="Arial"/>
          <w:sz w:val="24"/>
          <w:szCs w:val="24"/>
        </w:rPr>
      </w:pPr>
      <w:r>
        <w:rPr>
          <w:rFonts w:ascii="Arial" w:hAnsi="Arial"/>
          <w:sz w:val="24"/>
          <w:szCs w:val="24"/>
        </w:rPr>
      </w:r>
    </w:p>
    <w:p>
      <w:pPr>
        <w:pStyle w:val="Normal"/>
        <w:spacing w:before="0" w:after="0"/>
        <w:rPr>
          <w:sz w:val="24"/>
          <w:szCs w:val="24"/>
        </w:rPr>
      </w:pPr>
      <w:r>
        <w:rPr>
          <w:rFonts w:ascii="Arial" w:hAnsi="Arial"/>
          <w:sz w:val="24"/>
          <w:szCs w:val="24"/>
        </w:rPr>
        <w:t xml:space="preserve">Le fond d’action sociale est vital pour les demandeuses et demandeurs qui peuvent se trouver ou se retrouver en situation de grande précarité financière. </w:t>
      </w:r>
    </w:p>
    <w:p>
      <w:pPr>
        <w:pStyle w:val="Normal"/>
        <w:spacing w:before="0" w:after="0"/>
        <w:rPr>
          <w:sz w:val="24"/>
          <w:szCs w:val="24"/>
        </w:rPr>
      </w:pPr>
      <w:r>
        <w:rPr>
          <w:rFonts w:ascii="Arial" w:hAnsi="Arial"/>
          <w:sz w:val="24"/>
          <w:szCs w:val="24"/>
        </w:rPr>
        <w:t>Les membres de la CDAS décident d’accorder ou de refuser une aide financière en fonction de la présentation de chaque dossier par les assistantes sociales.</w:t>
      </w:r>
    </w:p>
    <w:p>
      <w:pPr>
        <w:pStyle w:val="Normal"/>
        <w:spacing w:before="0" w:after="0"/>
        <w:rPr>
          <w:sz w:val="24"/>
          <w:szCs w:val="24"/>
        </w:rPr>
      </w:pPr>
      <w:r>
        <w:rPr>
          <w:rFonts w:ascii="Arial" w:hAnsi="Arial"/>
          <w:sz w:val="24"/>
          <w:szCs w:val="24"/>
        </w:rPr>
        <w:t xml:space="preserve">En cas d’accord de la Commission pour une aide financière, les membres se mettent d’accord sur le montant de l’aide financière à apporter pour le dossier. </w:t>
      </w:r>
    </w:p>
    <w:p>
      <w:pPr>
        <w:pStyle w:val="Normal"/>
        <w:spacing w:before="0" w:after="0"/>
        <w:rPr>
          <w:sz w:val="24"/>
          <w:szCs w:val="24"/>
        </w:rPr>
      </w:pPr>
      <w:r>
        <w:rPr>
          <w:rFonts w:ascii="Arial" w:hAnsi="Arial"/>
          <w:sz w:val="24"/>
          <w:szCs w:val="24"/>
        </w:rPr>
        <w:t xml:space="preserve">Les syndicats, membres de droit de la CDAS, soutiennent un accord pour une aide élevée quand le demandeur est en grande précarité financière et que les éléments du dossier sont suffisants. </w:t>
      </w:r>
    </w:p>
    <w:p>
      <w:pPr>
        <w:pStyle w:val="Normal"/>
        <w:spacing w:before="0" w:after="0"/>
        <w:rPr>
          <w:sz w:val="24"/>
          <w:szCs w:val="24"/>
        </w:rPr>
      </w:pPr>
      <w:r>
        <w:rPr>
          <w:rFonts w:ascii="Arial" w:hAnsi="Arial"/>
          <w:sz w:val="24"/>
          <w:szCs w:val="24"/>
        </w:rPr>
        <w:t xml:space="preserve">Un refus d’aide s’appuie sur le fait que la situation financière n’est pas jugée critique ou que la gestion financière du demandeur est incompatible (mauvaise gestion dans la priorité des dépenses, éléments du dossier insuffisants…)  </w:t>
      </w:r>
    </w:p>
    <w:p>
      <w:pPr>
        <w:pStyle w:val="Normal"/>
        <w:spacing w:before="0" w:after="0"/>
        <w:rPr>
          <w:sz w:val="24"/>
          <w:szCs w:val="24"/>
        </w:rPr>
      </w:pPr>
      <w:r>
        <w:rPr>
          <w:rFonts w:ascii="Arial" w:hAnsi="Arial"/>
          <w:sz w:val="24"/>
          <w:szCs w:val="24"/>
        </w:rPr>
        <w:t xml:space="preserve">L’avis des assistantes sociales est essentiel du fait qu’elles révèlent les éléments financiers de chaque dossier et exposent la précarité des situations des demandeuses, demandeurs.  </w:t>
      </w:r>
    </w:p>
    <w:p>
      <w:pPr>
        <w:pStyle w:val="Normal"/>
        <w:spacing w:before="0" w:after="0"/>
        <w:rPr>
          <w:rFonts w:ascii="Arial" w:hAnsi="Arial"/>
          <w:sz w:val="24"/>
          <w:szCs w:val="24"/>
        </w:rPr>
      </w:pPr>
      <w:r>
        <w:rPr>
          <w:rFonts w:ascii="Arial" w:hAnsi="Arial"/>
          <w:sz w:val="24"/>
          <w:szCs w:val="24"/>
        </w:rPr>
      </w:r>
    </w:p>
    <w:p>
      <w:pPr>
        <w:pStyle w:val="Normal"/>
        <w:spacing w:before="0" w:after="0"/>
        <w:rPr>
          <w:rFonts w:ascii="Arial" w:hAnsi="Arial"/>
          <w:sz w:val="24"/>
          <w:szCs w:val="24"/>
        </w:rPr>
      </w:pPr>
      <w:r>
        <w:rPr>
          <w:rFonts w:ascii="Arial" w:hAnsi="Arial"/>
          <w:sz w:val="24"/>
          <w:szCs w:val="24"/>
        </w:rPr>
      </w:r>
    </w:p>
    <w:p>
      <w:pPr>
        <w:pStyle w:val="Normal"/>
        <w:spacing w:before="0" w:after="0"/>
        <w:rPr/>
      </w:pPr>
      <w:r>
        <w:rPr>
          <w:rFonts w:ascii="Arial" w:hAnsi="Arial"/>
          <w:b/>
          <w:bCs/>
          <w:sz w:val="24"/>
          <w:szCs w:val="24"/>
        </w:rPr>
        <w:t xml:space="preserve">La prochaine commission restreinte se réunira le jeudi </w:t>
      </w:r>
      <w:r>
        <w:rPr>
          <w:rFonts w:ascii="Arial" w:hAnsi="Arial"/>
          <w:b/>
          <w:bCs/>
          <w:sz w:val="24"/>
          <w:szCs w:val="24"/>
        </w:rPr>
        <w:t>16 octobre</w:t>
      </w:r>
      <w:r>
        <w:rPr>
          <w:rFonts w:ascii="Arial" w:hAnsi="Arial"/>
          <w:b/>
          <w:bCs/>
          <w:sz w:val="24"/>
          <w:szCs w:val="24"/>
        </w:rPr>
        <w:t>.</w:t>
      </w:r>
    </w:p>
    <w:p>
      <w:pPr>
        <w:pStyle w:val="Normal"/>
        <w:spacing w:before="0" w:after="0"/>
        <w:rPr>
          <w:rFonts w:ascii="Arial" w:hAnsi="Arial"/>
          <w:sz w:val="24"/>
          <w:szCs w:val="24"/>
        </w:rPr>
      </w:pPr>
      <w:r>
        <w:rPr>
          <w:rFonts w:ascii="Arial" w:hAnsi="Arial"/>
          <w:sz w:val="24"/>
          <w:szCs w:val="24"/>
        </w:rPr>
      </w:r>
    </w:p>
    <w:p>
      <w:pPr>
        <w:pStyle w:val="Normal"/>
        <w:spacing w:before="0" w:after="0"/>
        <w:rPr/>
      </w:pPr>
      <w:r>
        <w:rPr>
          <w:rFonts w:ascii="Arial" w:hAnsi="Arial"/>
          <w:sz w:val="24"/>
          <w:szCs w:val="24"/>
        </w:rPr>
        <w:t xml:space="preserve">N’hésitez pas à prendre contact avec vos représentants de la FSU : </w:t>
      </w:r>
      <w:hyperlink r:id="rId2">
        <w:r>
          <w:rPr>
            <w:rStyle w:val="LienInternet"/>
            <w:rFonts w:ascii="Arial" w:hAnsi="Arial"/>
            <w:sz w:val="24"/>
            <w:szCs w:val="24"/>
          </w:rPr>
          <w:t>fsu01@fsu.fr</w:t>
        </w:r>
      </w:hyperlink>
      <w:r>
        <w:rPr>
          <w:rFonts w:ascii="Arial" w:hAnsi="Arial"/>
          <w:sz w:val="24"/>
          <w:szCs w:val="24"/>
        </w:rPr>
        <w:t xml:space="preserve"> et/ou avec les assistantes sociales auprès de la DSDEN si vous rencontrez une situation financière difficile et durable. </w:t>
      </w:r>
    </w:p>
    <w:p>
      <w:pPr>
        <w:pStyle w:val="Normal"/>
        <w:spacing w:before="0" w:after="0"/>
        <w:rPr>
          <w:rFonts w:ascii="Arial" w:hAnsi="Arial"/>
          <w:sz w:val="24"/>
          <w:szCs w:val="24"/>
        </w:rPr>
      </w:pPr>
      <w:r>
        <w:rPr>
          <w:rFonts w:ascii="Arial" w:hAnsi="Arial"/>
          <w:sz w:val="24"/>
          <w:szCs w:val="24"/>
        </w:rPr>
      </w:r>
    </w:p>
    <w:p>
      <w:pPr>
        <w:pStyle w:val="Normal"/>
        <w:spacing w:before="0" w:after="0"/>
        <w:rPr/>
      </w:pPr>
      <w:r>
        <w:rPr>
          <w:rFonts w:ascii="Arial" w:hAnsi="Arial"/>
          <w:sz w:val="24"/>
          <w:szCs w:val="24"/>
        </w:rPr>
        <w:t>Marie-Claire LOONIS</w:t>
      </w:r>
      <w:r>
        <w:rPr>
          <w:rFonts w:ascii="Arial" w:hAnsi="Arial"/>
          <w:sz w:val="24"/>
          <w:szCs w:val="24"/>
        </w:rPr>
        <w:t xml:space="preserve"> pour la FSU</w:t>
      </w:r>
    </w:p>
    <w:p>
      <w:pPr>
        <w:pStyle w:val="Normal"/>
        <w:widowControl/>
        <w:bidi w:val="0"/>
        <w:spacing w:lineRule="auto" w:line="264" w:before="0" w:after="120"/>
        <w:jc w:val="left"/>
        <w:rPr/>
      </w:pPr>
      <w:r>
        <w:rPr/>
      </w:r>
    </w:p>
    <w:sectPr>
      <w:type w:val="nextPage"/>
      <w:pgSz w:w="11906" w:h="16838"/>
      <w:pgMar w:left="720" w:right="720" w:header="0" w:top="720" w:footer="0" w:bottom="72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iberation Sans">
    <w:altName w:val="Arial"/>
    <w:charset w:val="00"/>
    <w:family w:val="swiss"/>
    <w:pitch w:val="variable"/>
  </w:font>
  <w:font w:name="Arial">
    <w:charset w:val="01"/>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ind w:left="720" w:hanging="360"/>
      </w:pPr>
      <w:rPr>
        <w:rFonts w:ascii="Calibri" w:hAnsi="Calibri" w:cs="Calibri" w:hint="default"/>
        <w:sz w:val="24"/>
        <w:b/>
        <w:rFonts w:cs="Calibri"/>
      </w:rPr>
    </w:lvl>
    <w:lvl w:ilvl="1">
      <w:start w:val="1"/>
      <w:numFmt w:val="bullet"/>
      <w:lvlText w:val="o"/>
      <w:lvlJc w:val="left"/>
      <w:pPr>
        <w:ind w:left="1440" w:hanging="360"/>
      </w:pPr>
      <w:rPr>
        <w:rFonts w:ascii="Courier New" w:hAnsi="Courier New" w:cs="Courier New" w:hint="default"/>
        <w:sz w:val="24"/>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lang w:val="fr-F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4cc4"/>
    <w:pPr>
      <w:widowControl/>
      <w:bidi w:val="0"/>
      <w:spacing w:lineRule="auto" w:line="264" w:before="0" w:after="120"/>
      <w:jc w:val="left"/>
    </w:pPr>
    <w:rPr>
      <w:rFonts w:ascii="Calibri" w:hAnsi="Calibri" w:eastAsia="" w:cs="" w:asciiTheme="minorHAnsi" w:cstheme="minorBidi" w:eastAsiaTheme="minorEastAsia" w:hAnsiTheme="minorHAnsi"/>
      <w:color w:val="auto"/>
      <w:kern w:val="0"/>
      <w:sz w:val="20"/>
      <w:szCs w:val="20"/>
      <w:lang w:val="fr-FR" w:eastAsia="en-US" w:bidi="ar-SA"/>
    </w:rPr>
  </w:style>
  <w:style w:type="paragraph" w:styleId="Titre1">
    <w:name w:val="Heading 1"/>
    <w:basedOn w:val="Normal"/>
    <w:next w:val="Normal"/>
    <w:link w:val="Titre1Car"/>
    <w:uiPriority w:val="9"/>
    <w:qFormat/>
    <w:rsid w:val="00744cc4"/>
    <w:pPr>
      <w:keepNext w:val="true"/>
      <w:keepLines/>
      <w:spacing w:lineRule="auto" w:line="240" w:before="320" w:after="0"/>
      <w:outlineLvl w:val="0"/>
    </w:pPr>
    <w:rPr>
      <w:rFonts w:ascii="Cambria" w:hAnsi="Cambria" w:eastAsia="" w:cs="" w:asciiTheme="majorHAnsi" w:cstheme="majorBidi" w:eastAsiaTheme="majorEastAsia" w:hAnsiTheme="majorHAnsi"/>
      <w:color w:val="365F91" w:themeColor="accent1" w:themeShade="bf"/>
      <w:sz w:val="32"/>
      <w:szCs w:val="32"/>
    </w:rPr>
  </w:style>
  <w:style w:type="paragraph" w:styleId="Titre2">
    <w:name w:val="Heading 2"/>
    <w:basedOn w:val="Normal"/>
    <w:next w:val="Normal"/>
    <w:link w:val="Titre2Car"/>
    <w:uiPriority w:val="9"/>
    <w:semiHidden/>
    <w:unhideWhenUsed/>
    <w:qFormat/>
    <w:rsid w:val="00744cc4"/>
    <w:pPr>
      <w:keepNext w:val="true"/>
      <w:keepLines/>
      <w:spacing w:lineRule="auto" w:line="240" w:before="80" w:after="0"/>
      <w:outlineLvl w:val="1"/>
    </w:pPr>
    <w:rPr>
      <w:rFonts w:ascii="Cambria" w:hAnsi="Cambria" w:eastAsia="" w:cs="" w:asciiTheme="majorHAnsi" w:cstheme="majorBidi" w:eastAsiaTheme="majorEastAsia" w:hAnsiTheme="majorHAnsi"/>
      <w:color w:val="404040" w:themeColor="text1" w:themeTint="bf"/>
      <w:sz w:val="28"/>
      <w:szCs w:val="28"/>
    </w:rPr>
  </w:style>
  <w:style w:type="paragraph" w:styleId="Titre3">
    <w:name w:val="Heading 3"/>
    <w:basedOn w:val="Normal"/>
    <w:next w:val="Normal"/>
    <w:link w:val="Titre3Car"/>
    <w:uiPriority w:val="9"/>
    <w:semiHidden/>
    <w:unhideWhenUsed/>
    <w:qFormat/>
    <w:rsid w:val="00744cc4"/>
    <w:pPr>
      <w:keepNext w:val="true"/>
      <w:keepLines/>
      <w:spacing w:lineRule="auto" w:line="240" w:before="40" w:after="0"/>
      <w:outlineLvl w:val="2"/>
    </w:pPr>
    <w:rPr>
      <w:rFonts w:ascii="Cambria" w:hAnsi="Cambria" w:eastAsia="" w:cs="" w:asciiTheme="majorHAnsi" w:cstheme="majorBidi" w:eastAsiaTheme="majorEastAsia" w:hAnsiTheme="majorHAnsi"/>
      <w:color w:val="1F497D" w:themeColor="text2"/>
      <w:sz w:val="24"/>
      <w:szCs w:val="24"/>
    </w:rPr>
  </w:style>
  <w:style w:type="paragraph" w:styleId="Titre4">
    <w:name w:val="Heading 4"/>
    <w:basedOn w:val="Normal"/>
    <w:next w:val="Normal"/>
    <w:link w:val="Titre4Car"/>
    <w:uiPriority w:val="9"/>
    <w:semiHidden/>
    <w:unhideWhenUsed/>
    <w:qFormat/>
    <w:rsid w:val="00744cc4"/>
    <w:pPr>
      <w:keepNext w:val="true"/>
      <w:keepLines/>
      <w:spacing w:before="40" w:after="0"/>
      <w:outlineLvl w:val="3"/>
    </w:pPr>
    <w:rPr>
      <w:rFonts w:ascii="Cambria" w:hAnsi="Cambria" w:eastAsia="" w:cs="" w:asciiTheme="majorHAnsi" w:cstheme="majorBidi" w:eastAsiaTheme="majorEastAsia" w:hAnsiTheme="majorHAnsi"/>
      <w:sz w:val="22"/>
      <w:szCs w:val="22"/>
    </w:rPr>
  </w:style>
  <w:style w:type="paragraph" w:styleId="Titre5">
    <w:name w:val="Heading 5"/>
    <w:basedOn w:val="Normal"/>
    <w:next w:val="Normal"/>
    <w:link w:val="Titre5Car"/>
    <w:uiPriority w:val="9"/>
    <w:semiHidden/>
    <w:unhideWhenUsed/>
    <w:qFormat/>
    <w:rsid w:val="00744cc4"/>
    <w:pPr>
      <w:keepNext w:val="true"/>
      <w:keepLines/>
      <w:spacing w:before="40" w:after="0"/>
      <w:outlineLvl w:val="4"/>
    </w:pPr>
    <w:rPr>
      <w:rFonts w:ascii="Cambria" w:hAnsi="Cambria" w:eastAsia="" w:cs="" w:asciiTheme="majorHAnsi" w:cstheme="majorBidi" w:eastAsiaTheme="majorEastAsia" w:hAnsiTheme="majorHAnsi"/>
      <w:color w:val="1F497D" w:themeColor="text2"/>
      <w:sz w:val="22"/>
      <w:szCs w:val="22"/>
    </w:rPr>
  </w:style>
  <w:style w:type="paragraph" w:styleId="Titre6">
    <w:name w:val="Heading 6"/>
    <w:basedOn w:val="Normal"/>
    <w:next w:val="Normal"/>
    <w:link w:val="Titre6Car"/>
    <w:uiPriority w:val="9"/>
    <w:semiHidden/>
    <w:unhideWhenUsed/>
    <w:qFormat/>
    <w:rsid w:val="00744cc4"/>
    <w:pPr>
      <w:keepNext w:val="true"/>
      <w:keepLines/>
      <w:spacing w:before="40" w:after="0"/>
      <w:outlineLvl w:val="5"/>
    </w:pPr>
    <w:rPr>
      <w:rFonts w:ascii="Cambria" w:hAnsi="Cambria" w:eastAsia="" w:cs="" w:asciiTheme="majorHAnsi" w:cstheme="majorBidi" w:eastAsiaTheme="majorEastAsia" w:hAnsiTheme="majorHAnsi"/>
      <w:i/>
      <w:iCs/>
      <w:color w:val="1F497D" w:themeColor="text2"/>
      <w:sz w:val="21"/>
      <w:szCs w:val="21"/>
    </w:rPr>
  </w:style>
  <w:style w:type="paragraph" w:styleId="Titre7">
    <w:name w:val="Heading 7"/>
    <w:basedOn w:val="Normal"/>
    <w:next w:val="Normal"/>
    <w:link w:val="Titre7Car"/>
    <w:uiPriority w:val="9"/>
    <w:semiHidden/>
    <w:unhideWhenUsed/>
    <w:qFormat/>
    <w:rsid w:val="00744cc4"/>
    <w:pPr>
      <w:keepNext w:val="true"/>
      <w:keepLines/>
      <w:spacing w:before="40" w:after="0"/>
      <w:outlineLvl w:val="6"/>
    </w:pPr>
    <w:rPr>
      <w:rFonts w:ascii="Cambria" w:hAnsi="Cambria" w:eastAsia="" w:cs="" w:asciiTheme="majorHAnsi" w:cstheme="majorBidi" w:eastAsiaTheme="majorEastAsia" w:hAnsiTheme="majorHAnsi"/>
      <w:i/>
      <w:iCs/>
      <w:color w:val="244061" w:themeColor="accent1" w:themeShade="80"/>
      <w:sz w:val="21"/>
      <w:szCs w:val="21"/>
    </w:rPr>
  </w:style>
  <w:style w:type="paragraph" w:styleId="Titre8">
    <w:name w:val="Heading 8"/>
    <w:basedOn w:val="Normal"/>
    <w:next w:val="Normal"/>
    <w:link w:val="Titre8Car"/>
    <w:uiPriority w:val="9"/>
    <w:semiHidden/>
    <w:unhideWhenUsed/>
    <w:qFormat/>
    <w:rsid w:val="00744cc4"/>
    <w:pPr>
      <w:keepNext w:val="true"/>
      <w:keepLines/>
      <w:spacing w:before="40" w:after="0"/>
      <w:outlineLvl w:val="7"/>
    </w:pPr>
    <w:rPr>
      <w:rFonts w:ascii="Cambria" w:hAnsi="Cambria" w:eastAsia="" w:cs="" w:asciiTheme="majorHAnsi" w:cstheme="majorBidi" w:eastAsiaTheme="majorEastAsia" w:hAnsiTheme="majorHAnsi"/>
      <w:b/>
      <w:bCs/>
      <w:color w:val="1F497D" w:themeColor="text2"/>
    </w:rPr>
  </w:style>
  <w:style w:type="paragraph" w:styleId="Titre9">
    <w:name w:val="Heading 9"/>
    <w:basedOn w:val="Normal"/>
    <w:next w:val="Normal"/>
    <w:link w:val="Titre9Car"/>
    <w:uiPriority w:val="9"/>
    <w:semiHidden/>
    <w:unhideWhenUsed/>
    <w:qFormat/>
    <w:rsid w:val="00744cc4"/>
    <w:pPr>
      <w:keepNext w:val="true"/>
      <w:keepLines/>
      <w:spacing w:before="40" w:after="0"/>
      <w:outlineLvl w:val="8"/>
    </w:pPr>
    <w:rPr>
      <w:rFonts w:ascii="Cambria" w:hAnsi="Cambria" w:eastAsia="" w:cs="" w:asciiTheme="majorHAnsi" w:cstheme="majorBidi" w:eastAsiaTheme="majorEastAsia" w:hAnsiTheme="majorHAnsi"/>
      <w:b/>
      <w:bCs/>
      <w:i/>
      <w:iCs/>
      <w:color w:val="1F497D" w:themeColor="text2"/>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link w:val="Titre1"/>
    <w:uiPriority w:val="9"/>
    <w:qFormat/>
    <w:rsid w:val="00744cc4"/>
    <w:rPr>
      <w:rFonts w:ascii="Cambria" w:hAnsi="Cambria" w:eastAsia="" w:cs="" w:asciiTheme="majorHAnsi" w:cstheme="majorBidi" w:eastAsiaTheme="majorEastAsia" w:hAnsiTheme="majorHAnsi"/>
      <w:color w:val="365F91" w:themeColor="accent1" w:themeShade="bf"/>
      <w:sz w:val="32"/>
      <w:szCs w:val="32"/>
    </w:rPr>
  </w:style>
  <w:style w:type="character" w:styleId="Titre2Car" w:customStyle="1">
    <w:name w:val="Titre 2 Car"/>
    <w:basedOn w:val="DefaultParagraphFont"/>
    <w:link w:val="Titre2"/>
    <w:uiPriority w:val="9"/>
    <w:semiHidden/>
    <w:qFormat/>
    <w:rsid w:val="00744cc4"/>
    <w:rPr>
      <w:rFonts w:ascii="Cambria" w:hAnsi="Cambria" w:eastAsia="" w:cs="" w:asciiTheme="majorHAnsi" w:cstheme="majorBidi" w:eastAsiaTheme="majorEastAsia" w:hAnsiTheme="majorHAnsi"/>
      <w:color w:val="404040" w:themeColor="text1" w:themeTint="bf"/>
      <w:sz w:val="28"/>
      <w:szCs w:val="28"/>
    </w:rPr>
  </w:style>
  <w:style w:type="character" w:styleId="Titre3Car" w:customStyle="1">
    <w:name w:val="Titre 3 Car"/>
    <w:basedOn w:val="DefaultParagraphFont"/>
    <w:link w:val="Titre3"/>
    <w:uiPriority w:val="9"/>
    <w:semiHidden/>
    <w:qFormat/>
    <w:rsid w:val="00744cc4"/>
    <w:rPr>
      <w:rFonts w:ascii="Cambria" w:hAnsi="Cambria" w:eastAsia="" w:cs="" w:asciiTheme="majorHAnsi" w:cstheme="majorBidi" w:eastAsiaTheme="majorEastAsia" w:hAnsiTheme="majorHAnsi"/>
      <w:color w:val="1F497D" w:themeColor="text2"/>
      <w:sz w:val="24"/>
      <w:szCs w:val="24"/>
    </w:rPr>
  </w:style>
  <w:style w:type="character" w:styleId="Titre4Car" w:customStyle="1">
    <w:name w:val="Titre 4 Car"/>
    <w:basedOn w:val="DefaultParagraphFont"/>
    <w:link w:val="Titre4"/>
    <w:uiPriority w:val="9"/>
    <w:semiHidden/>
    <w:qFormat/>
    <w:rsid w:val="00744cc4"/>
    <w:rPr>
      <w:rFonts w:ascii="Cambria" w:hAnsi="Cambria" w:eastAsia="" w:cs="" w:asciiTheme="majorHAnsi" w:cstheme="majorBidi" w:eastAsiaTheme="majorEastAsia" w:hAnsiTheme="majorHAnsi"/>
      <w:sz w:val="22"/>
      <w:szCs w:val="22"/>
    </w:rPr>
  </w:style>
  <w:style w:type="character" w:styleId="Titre5Car" w:customStyle="1">
    <w:name w:val="Titre 5 Car"/>
    <w:basedOn w:val="DefaultParagraphFont"/>
    <w:link w:val="Titre5"/>
    <w:uiPriority w:val="9"/>
    <w:semiHidden/>
    <w:qFormat/>
    <w:rsid w:val="00744cc4"/>
    <w:rPr>
      <w:rFonts w:ascii="Cambria" w:hAnsi="Cambria" w:eastAsia="" w:cs="" w:asciiTheme="majorHAnsi" w:cstheme="majorBidi" w:eastAsiaTheme="majorEastAsia" w:hAnsiTheme="majorHAnsi"/>
      <w:color w:val="1F497D" w:themeColor="text2"/>
      <w:sz w:val="22"/>
      <w:szCs w:val="22"/>
    </w:rPr>
  </w:style>
  <w:style w:type="character" w:styleId="Titre6Car" w:customStyle="1">
    <w:name w:val="Titre 6 Car"/>
    <w:basedOn w:val="DefaultParagraphFont"/>
    <w:link w:val="Titre6"/>
    <w:uiPriority w:val="9"/>
    <w:semiHidden/>
    <w:qFormat/>
    <w:rsid w:val="00744cc4"/>
    <w:rPr>
      <w:rFonts w:ascii="Cambria" w:hAnsi="Cambria" w:eastAsia="" w:cs="" w:asciiTheme="majorHAnsi" w:cstheme="majorBidi" w:eastAsiaTheme="majorEastAsia" w:hAnsiTheme="majorHAnsi"/>
      <w:i/>
      <w:iCs/>
      <w:color w:val="1F497D" w:themeColor="text2"/>
      <w:sz w:val="21"/>
      <w:szCs w:val="21"/>
    </w:rPr>
  </w:style>
  <w:style w:type="character" w:styleId="Titre7Car" w:customStyle="1">
    <w:name w:val="Titre 7 Car"/>
    <w:basedOn w:val="DefaultParagraphFont"/>
    <w:link w:val="Titre7"/>
    <w:uiPriority w:val="9"/>
    <w:semiHidden/>
    <w:qFormat/>
    <w:rsid w:val="00744cc4"/>
    <w:rPr>
      <w:rFonts w:ascii="Cambria" w:hAnsi="Cambria" w:eastAsia="" w:cs="" w:asciiTheme="majorHAnsi" w:cstheme="majorBidi" w:eastAsiaTheme="majorEastAsia" w:hAnsiTheme="majorHAnsi"/>
      <w:i/>
      <w:iCs/>
      <w:color w:val="244061" w:themeColor="accent1" w:themeShade="80"/>
      <w:sz w:val="21"/>
      <w:szCs w:val="21"/>
    </w:rPr>
  </w:style>
  <w:style w:type="character" w:styleId="Titre8Car" w:customStyle="1">
    <w:name w:val="Titre 8 Car"/>
    <w:basedOn w:val="DefaultParagraphFont"/>
    <w:link w:val="Titre8"/>
    <w:uiPriority w:val="9"/>
    <w:semiHidden/>
    <w:qFormat/>
    <w:rsid w:val="00744cc4"/>
    <w:rPr>
      <w:rFonts w:ascii="Cambria" w:hAnsi="Cambria" w:eastAsia="" w:cs="" w:asciiTheme="majorHAnsi" w:cstheme="majorBidi" w:eastAsiaTheme="majorEastAsia" w:hAnsiTheme="majorHAnsi"/>
      <w:b/>
      <w:bCs/>
      <w:color w:val="1F497D" w:themeColor="text2"/>
    </w:rPr>
  </w:style>
  <w:style w:type="character" w:styleId="Titre9Car" w:customStyle="1">
    <w:name w:val="Titre 9 Car"/>
    <w:basedOn w:val="DefaultParagraphFont"/>
    <w:link w:val="Titre9"/>
    <w:uiPriority w:val="9"/>
    <w:semiHidden/>
    <w:qFormat/>
    <w:rsid w:val="00744cc4"/>
    <w:rPr>
      <w:rFonts w:ascii="Cambria" w:hAnsi="Cambria" w:eastAsia="" w:cs="" w:asciiTheme="majorHAnsi" w:cstheme="majorBidi" w:eastAsiaTheme="majorEastAsia" w:hAnsiTheme="majorHAnsi"/>
      <w:b/>
      <w:bCs/>
      <w:i/>
      <w:iCs/>
      <w:color w:val="1F497D" w:themeColor="text2"/>
    </w:rPr>
  </w:style>
  <w:style w:type="character" w:styleId="TitreCar" w:customStyle="1">
    <w:name w:val="Titre Car"/>
    <w:basedOn w:val="DefaultParagraphFont"/>
    <w:link w:val="Titre"/>
    <w:uiPriority w:val="10"/>
    <w:qFormat/>
    <w:rsid w:val="00744cc4"/>
    <w:rPr>
      <w:rFonts w:ascii="Cambria" w:hAnsi="Cambria" w:eastAsia="" w:cs="" w:asciiTheme="majorHAnsi" w:cstheme="majorBidi" w:eastAsiaTheme="majorEastAsia" w:hAnsiTheme="majorHAnsi"/>
      <w:color w:val="4F81BD" w:themeColor="accent1"/>
      <w:spacing w:val="-10"/>
      <w:sz w:val="56"/>
      <w:szCs w:val="56"/>
    </w:rPr>
  </w:style>
  <w:style w:type="character" w:styleId="SoustitreCar" w:customStyle="1">
    <w:name w:val="Sous-titre Car"/>
    <w:basedOn w:val="DefaultParagraphFont"/>
    <w:link w:val="Sous-titre"/>
    <w:uiPriority w:val="11"/>
    <w:qFormat/>
    <w:rsid w:val="00744cc4"/>
    <w:rPr>
      <w:rFonts w:ascii="Cambria" w:hAnsi="Cambria" w:eastAsia="" w:cs="" w:asciiTheme="majorHAnsi" w:cstheme="majorBidi" w:eastAsiaTheme="majorEastAsia" w:hAnsiTheme="majorHAnsi"/>
      <w:sz w:val="24"/>
      <w:szCs w:val="24"/>
    </w:rPr>
  </w:style>
  <w:style w:type="character" w:styleId="CitationCar" w:customStyle="1">
    <w:name w:val="Citation Car"/>
    <w:basedOn w:val="DefaultParagraphFont"/>
    <w:link w:val="Citation"/>
    <w:uiPriority w:val="29"/>
    <w:qFormat/>
    <w:rsid w:val="00744cc4"/>
    <w:rPr>
      <w:i/>
      <w:iCs/>
      <w:color w:val="404040" w:themeColor="text1" w:themeTint="bf"/>
    </w:rPr>
  </w:style>
  <w:style w:type="character" w:styleId="IntenseEmphasis">
    <w:name w:val="Intense Emphasis"/>
    <w:basedOn w:val="DefaultParagraphFont"/>
    <w:uiPriority w:val="21"/>
    <w:qFormat/>
    <w:rsid w:val="00744cc4"/>
    <w:rPr>
      <w:b/>
      <w:bCs/>
      <w:i/>
      <w:iCs/>
    </w:rPr>
  </w:style>
  <w:style w:type="character" w:styleId="CitationintenseCar" w:customStyle="1">
    <w:name w:val="Citation intense Car"/>
    <w:basedOn w:val="DefaultParagraphFont"/>
    <w:link w:val="Citationintense"/>
    <w:uiPriority w:val="30"/>
    <w:qFormat/>
    <w:rsid w:val="00744cc4"/>
    <w:rPr>
      <w:rFonts w:ascii="Cambria" w:hAnsi="Cambria" w:eastAsia="" w:cs="" w:asciiTheme="majorHAnsi" w:cstheme="majorBidi" w:eastAsiaTheme="majorEastAsia" w:hAnsiTheme="majorHAnsi"/>
      <w:color w:val="4F81BD" w:themeColor="accent1"/>
      <w:sz w:val="28"/>
      <w:szCs w:val="28"/>
    </w:rPr>
  </w:style>
  <w:style w:type="character" w:styleId="IntenseReference">
    <w:name w:val="Intense Reference"/>
    <w:basedOn w:val="DefaultParagraphFont"/>
    <w:uiPriority w:val="32"/>
    <w:qFormat/>
    <w:rsid w:val="00744cc4"/>
    <w:rPr>
      <w:b/>
      <w:bCs/>
      <w:smallCaps/>
      <w:spacing w:val="5"/>
      <w:u w:val="single"/>
    </w:rPr>
  </w:style>
  <w:style w:type="character" w:styleId="LienInternet">
    <w:name w:val="Lien Internet"/>
    <w:basedOn w:val="DefaultParagraphFont"/>
    <w:uiPriority w:val="99"/>
    <w:unhideWhenUsed/>
    <w:rsid w:val="0015263f"/>
    <w:rPr>
      <w:color w:val="0000FF" w:themeColor="hyperlink"/>
      <w:u w:val="single"/>
    </w:rPr>
  </w:style>
  <w:style w:type="character" w:styleId="UnresolvedMention">
    <w:name w:val="Unresolved Mention"/>
    <w:basedOn w:val="DefaultParagraphFont"/>
    <w:uiPriority w:val="99"/>
    <w:semiHidden/>
    <w:unhideWhenUsed/>
    <w:qFormat/>
    <w:rsid w:val="0015263f"/>
    <w:rPr>
      <w:color w:val="605E5C"/>
      <w:shd w:fill="E1DFDD" w:val="clear"/>
    </w:rPr>
  </w:style>
  <w:style w:type="character" w:styleId="Strong">
    <w:name w:val="Strong"/>
    <w:basedOn w:val="DefaultParagraphFont"/>
    <w:uiPriority w:val="22"/>
    <w:qFormat/>
    <w:rsid w:val="00744cc4"/>
    <w:rPr>
      <w:b/>
      <w:bCs/>
    </w:rPr>
  </w:style>
  <w:style w:type="character" w:styleId="Accentuation">
    <w:name w:val="Accentuation"/>
    <w:basedOn w:val="DefaultParagraphFont"/>
    <w:uiPriority w:val="20"/>
    <w:qFormat/>
    <w:rsid w:val="00744cc4"/>
    <w:rPr>
      <w:i/>
      <w:iCs/>
    </w:rPr>
  </w:style>
  <w:style w:type="character" w:styleId="SubtleEmphasis">
    <w:name w:val="Subtle Emphasis"/>
    <w:basedOn w:val="DefaultParagraphFont"/>
    <w:uiPriority w:val="19"/>
    <w:qFormat/>
    <w:rsid w:val="00744cc4"/>
    <w:rPr>
      <w:i/>
      <w:iCs/>
      <w:color w:val="404040" w:themeColor="text1" w:themeTint="bf"/>
    </w:rPr>
  </w:style>
  <w:style w:type="character" w:styleId="SubtleReference">
    <w:name w:val="Subtle Reference"/>
    <w:basedOn w:val="DefaultParagraphFont"/>
    <w:uiPriority w:val="31"/>
    <w:qFormat/>
    <w:rsid w:val="00744cc4"/>
    <w:rPr>
      <w:smallCaps/>
      <w:color w:val="404040" w:themeColor="text1" w:themeTint="bf"/>
      <w:u w:val="single" w:color="7F7F7F"/>
    </w:rPr>
  </w:style>
  <w:style w:type="character" w:styleId="BookTitle">
    <w:name w:val="Book Title"/>
    <w:basedOn w:val="DefaultParagraphFont"/>
    <w:uiPriority w:val="33"/>
    <w:qFormat/>
    <w:rsid w:val="00744cc4"/>
    <w:rPr>
      <w:b/>
      <w:bCs/>
      <w:smallCaps/>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reprincipal">
    <w:name w:val="Title"/>
    <w:basedOn w:val="Normal"/>
    <w:next w:val="Normal"/>
    <w:link w:val="TitreCar"/>
    <w:uiPriority w:val="10"/>
    <w:qFormat/>
    <w:rsid w:val="00744cc4"/>
    <w:pPr>
      <w:spacing w:lineRule="auto" w:line="240" w:before="0" w:after="0"/>
      <w:contextualSpacing/>
    </w:pPr>
    <w:rPr>
      <w:rFonts w:ascii="Cambria" w:hAnsi="Cambria" w:eastAsia="" w:cs="" w:asciiTheme="majorHAnsi" w:cstheme="majorBidi" w:eastAsiaTheme="majorEastAsia" w:hAnsiTheme="majorHAnsi"/>
      <w:color w:val="4F81BD" w:themeColor="accent1"/>
      <w:spacing w:val="-10"/>
      <w:sz w:val="56"/>
      <w:szCs w:val="56"/>
    </w:rPr>
  </w:style>
  <w:style w:type="paragraph" w:styleId="Soustitre">
    <w:name w:val="Subtitle"/>
    <w:basedOn w:val="Normal"/>
    <w:next w:val="Normal"/>
    <w:link w:val="Sous-titreCar"/>
    <w:uiPriority w:val="11"/>
    <w:qFormat/>
    <w:rsid w:val="00744cc4"/>
    <w:pPr>
      <w:spacing w:lineRule="auto" w:line="240"/>
    </w:pPr>
    <w:rPr>
      <w:rFonts w:ascii="Cambria" w:hAnsi="Cambria" w:eastAsia="" w:cs="" w:asciiTheme="majorHAnsi" w:cstheme="majorBidi" w:eastAsiaTheme="majorEastAsia" w:hAnsiTheme="majorHAnsi"/>
      <w:sz w:val="24"/>
      <w:szCs w:val="24"/>
    </w:rPr>
  </w:style>
  <w:style w:type="paragraph" w:styleId="Quote">
    <w:name w:val="Quote"/>
    <w:basedOn w:val="Normal"/>
    <w:next w:val="Normal"/>
    <w:link w:val="CitationCar"/>
    <w:uiPriority w:val="29"/>
    <w:qFormat/>
    <w:rsid w:val="00744cc4"/>
    <w:pPr>
      <w:spacing w:before="160" w:after="120"/>
      <w:ind w:left="720" w:right="720" w:hanging="0"/>
    </w:pPr>
    <w:rPr>
      <w:i/>
      <w:iCs/>
      <w:color w:val="404040" w:themeColor="text1" w:themeTint="bf"/>
    </w:rPr>
  </w:style>
  <w:style w:type="paragraph" w:styleId="ListParagraph">
    <w:name w:val="List Paragraph"/>
    <w:basedOn w:val="Normal"/>
    <w:uiPriority w:val="34"/>
    <w:qFormat/>
    <w:rsid w:val="00e5599e"/>
    <w:pPr>
      <w:spacing w:before="0" w:after="120"/>
      <w:ind w:left="720" w:hanging="0"/>
      <w:contextualSpacing/>
    </w:pPr>
    <w:rPr/>
  </w:style>
  <w:style w:type="paragraph" w:styleId="IntenseQuote">
    <w:name w:val="Intense Quote"/>
    <w:basedOn w:val="Normal"/>
    <w:next w:val="Normal"/>
    <w:link w:val="CitationintenseCar"/>
    <w:uiPriority w:val="30"/>
    <w:qFormat/>
    <w:rsid w:val="00744cc4"/>
    <w:pPr>
      <w:pBdr>
        <w:left w:val="single" w:sz="18" w:space="12" w:color="4F81BD"/>
      </w:pBdr>
      <w:spacing w:lineRule="auto" w:line="300" w:beforeAutospacing="1" w:after="120"/>
      <w:ind w:left="1224" w:right="1224" w:hanging="0"/>
    </w:pPr>
    <w:rPr>
      <w:rFonts w:ascii="Cambria" w:hAnsi="Cambria" w:eastAsia="" w:cs="" w:asciiTheme="majorHAnsi" w:cstheme="majorBidi" w:eastAsiaTheme="majorEastAsia" w:hAnsiTheme="majorHAnsi"/>
      <w:color w:val="4F81BD" w:themeColor="accent1"/>
      <w:sz w:val="28"/>
      <w:szCs w:val="28"/>
    </w:rPr>
  </w:style>
  <w:style w:type="paragraph" w:styleId="Caption">
    <w:name w:val="caption"/>
    <w:basedOn w:val="Normal"/>
    <w:next w:val="Normal"/>
    <w:uiPriority w:val="35"/>
    <w:semiHidden/>
    <w:unhideWhenUsed/>
    <w:qFormat/>
    <w:rsid w:val="00744cc4"/>
    <w:pPr>
      <w:spacing w:lineRule="auto" w:line="240"/>
    </w:pPr>
    <w:rPr>
      <w:b/>
      <w:bCs/>
      <w:smallCaps/>
      <w:color w:val="595959" w:themeColor="text1" w:themeTint="a6"/>
      <w:spacing w:val="6"/>
    </w:rPr>
  </w:style>
  <w:style w:type="paragraph" w:styleId="NoSpacing">
    <w:name w:val="No Spacing"/>
    <w:uiPriority w:val="1"/>
    <w:qFormat/>
    <w:rsid w:val="00744cc4"/>
    <w:pPr>
      <w:widowControl/>
      <w:bidi w:val="0"/>
      <w:spacing w:lineRule="auto" w:line="240" w:before="0" w:after="0"/>
      <w:jc w:val="left"/>
    </w:pPr>
    <w:rPr>
      <w:rFonts w:ascii="Calibri" w:hAnsi="Calibri" w:eastAsia="" w:cs="" w:asciiTheme="minorHAnsi" w:cstheme="minorBidi" w:eastAsiaTheme="minorEastAsia" w:hAnsiTheme="minorHAnsi"/>
      <w:color w:val="auto"/>
      <w:kern w:val="0"/>
      <w:sz w:val="20"/>
      <w:szCs w:val="20"/>
      <w:lang w:val="fr-FR" w:eastAsia="en-US" w:bidi="ar-SA"/>
    </w:rPr>
  </w:style>
  <w:style w:type="paragraph" w:styleId="TOCHeading">
    <w:name w:val="TOC Heading"/>
    <w:basedOn w:val="Titre1"/>
    <w:next w:val="Normal"/>
    <w:uiPriority w:val="39"/>
    <w:semiHidden/>
    <w:unhideWhenUsed/>
    <w:qFormat/>
    <w:rsid w:val="00744cc4"/>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su01@fsu.fr"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Application>LibreOffice/6.3.1.2$Windows_X86_64 LibreOffice_project/b79626edf0065ac373bd1df5c28bd630b4424273</Application>
  <Pages>1</Pages>
  <Words>402</Words>
  <Characters>2010</Characters>
  <CharactersWithSpaces>2393</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2025-02-13T11:12:00Z</dcterms:created>
  <dc:creator>snuipp fsu</dc:creator>
  <dc:description/>
  <dc:language>fr-FR</dc:language>
  <cp:lastModifiedBy/>
  <cp:lastPrinted>2025-04-10T15:02:00Z</cp:lastPrinted>
  <dcterms:modified xsi:type="dcterms:W3CDTF">2025-09-26T10:30:11Z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